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</w:rPr>
      </w:pPr>
      <w:bookmarkStart w:id="0" w:name="_GoBack"/>
      <w:bookmarkEnd w:id="0"/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3421380</wp:posOffset>
            </wp:positionH>
            <wp:positionV relativeFrom="paragraph">
              <wp:posOffset>-755650</wp:posOffset>
            </wp:positionV>
            <wp:extent cx="2578735" cy="647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</w:t>
      </w:r>
      <w:r>
        <w:rPr>
          <w:b/>
        </w:rPr>
        <w:t xml:space="preserve">omisiones Estrategia Comunitaria y Solidaria y Expansión </w:t>
      </w:r>
    </w:p>
    <w:p>
      <w:pPr>
        <w:pStyle w:val="Normal"/>
        <w:rPr>
          <w:b/>
          <w:b/>
        </w:rPr>
      </w:pPr>
      <w:r>
        <w:rPr>
          <w:b/>
        </w:rPr>
        <w:t>de Organizaciones Sociales y Movimientos Populares.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>Experiencia Piloto de Gobernanza Colaborativa</w:t>
      </w:r>
      <w:r>
        <w:rPr/>
        <w:t>.</w:t>
      </w:r>
    </w:p>
    <w:p>
      <w:pPr>
        <w:pStyle w:val="Normal"/>
        <w:jc w:val="both"/>
        <w:rPr>
          <w:b/>
          <w:b/>
        </w:rPr>
      </w:pPr>
      <w:r>
        <w:rPr>
          <w:b/>
        </w:rPr>
        <w:t>Datos Básicos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Denominación de Experiencia:</w:t>
      </w:r>
    </w:p>
    <w:p>
      <w:pPr>
        <w:pStyle w:val="Normal"/>
        <w:jc w:val="both"/>
        <w:rPr/>
      </w:pPr>
      <w:r>
        <w:rPr/>
        <w:t>Institución o Red Promotora:</w:t>
      </w:r>
    </w:p>
    <w:p>
      <w:pPr>
        <w:pStyle w:val="Normal"/>
        <w:jc w:val="both"/>
        <w:rPr/>
      </w:pPr>
      <w:r>
        <w:rPr/>
        <w:t>Persona Referente:</w:t>
      </w:r>
    </w:p>
    <w:p>
      <w:pPr>
        <w:pStyle w:val="Normal"/>
        <w:jc w:val="both"/>
        <w:rPr/>
      </w:pPr>
      <w:r>
        <w:rPr/>
        <w:t>Organización Local que liderará:</w:t>
      </w:r>
    </w:p>
    <w:p>
      <w:pPr>
        <w:pStyle w:val="Normal"/>
        <w:jc w:val="both"/>
        <w:rPr/>
      </w:pPr>
      <w:r>
        <w:rPr/>
        <w:t>Persona Referente:</w:t>
      </w:r>
    </w:p>
    <w:tbl>
      <w:tblPr>
        <w:tblStyle w:val="Tablaconcuadrcula"/>
        <w:tblW w:w="849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247"/>
        <w:gridCol w:w="4246"/>
      </w:tblGrid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Ubicación: Asentamiento o Poblado, Distrito, Provincia, Región.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Organizaciones con las que iniciará el trabajo.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Radio de acción-Extensión Territorial.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Población Involucrada-Número.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Problemáticas más saltantes de la localidad.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Problemáticas a tratar inicialmente con la intervención coordinada.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Instituciones del Estado y de la sociedad civil con las que se coordina y coordinaría.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Acciones que se tiene previsto realizar en el primer semestre del año.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Acciones que se prevee realizar en el segundo semestre del año.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Materiales físicos con los que se cuenta.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Materiales comunicacionales con los que se cuenta.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Requerimientos a la conducción de Resucita Perú Ahora.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Requerimientos al Gobierno Local.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Requerimientos al Gobierno Regional.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Requerimientos al Gobierno Nacional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4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t>Requerimientos a los Medios de Comunicación.</w:t>
            </w:r>
          </w:p>
        </w:tc>
        <w:tc>
          <w:tcPr>
            <w:tcW w:w="424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</w:r>
          </w:p>
        </w:tc>
      </w:tr>
    </w:tbl>
    <w:p>
      <w:pPr>
        <w:pStyle w:val="Normal"/>
        <w:spacing w:before="0" w:after="160"/>
        <w:jc w:val="both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s-P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P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P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22672"/>
    <w:rPr>
      <w:rFonts w:ascii="Segoe UI" w:hAnsi="Segoe UI" w:cs="Segoe UI"/>
      <w:sz w:val="18"/>
      <w:szCs w:val="1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2267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e4280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LibreOffice/6.4.6.2$Linux_X86_64 LibreOffice_project/40$Build-2</Application>
  <Pages>1</Pages>
  <Words>147</Words>
  <Characters>969</Characters>
  <CharactersWithSpaces>1092</CharactersWithSpaces>
  <Paragraphs>25</Paragraphs>
  <Company>InKulpado666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2021-02-03T23:25:00Z</dcterms:created>
  <dc:creator>Romulo</dc:creator>
  <dc:description/>
  <dc:language>de-DE</dc:language>
  <cp:lastModifiedBy/>
  <cp:lastPrinted>2021-02-03T23:23:00Z</cp:lastPrinted>
  <dcterms:modified xsi:type="dcterms:W3CDTF">2021-02-10T17:11:55Z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InKulpado666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